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DD0E" w14:textId="14A793C4" w:rsidR="00D12567" w:rsidRPr="002233FB" w:rsidRDefault="00435FE3" w:rsidP="003D70FD">
      <w:pPr>
        <w:widowControl w:val="0"/>
        <w:contextualSpacing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Usnesení</w:t>
      </w:r>
    </w:p>
    <w:p w14:paraId="260B6A15" w14:textId="54CC7BBC" w:rsidR="00D12567" w:rsidRPr="002233FB" w:rsidRDefault="00D12567" w:rsidP="003D70FD">
      <w:pPr>
        <w:widowControl w:val="0"/>
        <w:contextualSpacing/>
        <w:jc w:val="center"/>
        <w:rPr>
          <w:rFonts w:asciiTheme="minorHAnsi" w:hAnsiTheme="minorHAnsi" w:cstheme="minorHAnsi"/>
          <w:szCs w:val="24"/>
        </w:rPr>
      </w:pPr>
      <w:r w:rsidRPr="002233FB">
        <w:rPr>
          <w:rFonts w:asciiTheme="minorHAnsi" w:hAnsiTheme="minorHAnsi" w:cstheme="minorHAnsi"/>
          <w:szCs w:val="24"/>
          <w:u w:val="single"/>
        </w:rPr>
        <w:t xml:space="preserve">ze schůze Rady města Sezimovo </w:t>
      </w:r>
      <w:proofErr w:type="spellStart"/>
      <w:r w:rsidRPr="002233FB">
        <w:rPr>
          <w:rFonts w:asciiTheme="minorHAnsi" w:hAnsiTheme="minorHAnsi" w:cstheme="minorHAnsi"/>
          <w:szCs w:val="24"/>
          <w:u w:val="single"/>
        </w:rPr>
        <w:t>Ústí,</w:t>
      </w:r>
      <w:proofErr w:type="spellEnd"/>
      <w:r w:rsidRPr="002233FB">
        <w:rPr>
          <w:rFonts w:asciiTheme="minorHAnsi" w:hAnsiTheme="minorHAnsi" w:cstheme="minorHAnsi"/>
          <w:szCs w:val="24"/>
          <w:u w:val="single"/>
        </w:rPr>
        <w:t xml:space="preserve"> konané dne </w:t>
      </w:r>
      <w:r w:rsidR="00841BDE" w:rsidRPr="002233FB">
        <w:rPr>
          <w:rFonts w:asciiTheme="minorHAnsi" w:hAnsiTheme="minorHAnsi" w:cstheme="minorHAnsi"/>
          <w:szCs w:val="24"/>
          <w:u w:val="single"/>
        </w:rPr>
        <w:t>02.05</w:t>
      </w:r>
      <w:r w:rsidRPr="002233FB">
        <w:rPr>
          <w:rFonts w:asciiTheme="minorHAnsi" w:hAnsiTheme="minorHAnsi" w:cstheme="minorHAnsi"/>
          <w:szCs w:val="24"/>
          <w:u w:val="single"/>
        </w:rPr>
        <w:t>.2023</w:t>
      </w:r>
    </w:p>
    <w:p w14:paraId="036D21AF" w14:textId="77777777" w:rsidR="00EF2D03" w:rsidRPr="002233FB" w:rsidRDefault="00EF2D03" w:rsidP="003D70FD">
      <w:pPr>
        <w:widowControl w:val="0"/>
        <w:contextualSpacing/>
        <w:jc w:val="both"/>
        <w:rPr>
          <w:rFonts w:asciiTheme="minorHAnsi" w:hAnsiTheme="minorHAnsi" w:cstheme="minorHAnsi"/>
          <w:szCs w:val="24"/>
        </w:rPr>
      </w:pPr>
    </w:p>
    <w:p w14:paraId="22068FC5" w14:textId="57A93207" w:rsidR="00AD55CB" w:rsidRPr="002233FB" w:rsidRDefault="00AD55CB" w:rsidP="00AD55C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2233FB">
        <w:rPr>
          <w:rFonts w:asciiTheme="minorHAnsi" w:hAnsiTheme="minorHAnsi" w:cstheme="minorHAnsi"/>
          <w:b/>
          <w:bCs/>
          <w:szCs w:val="24"/>
        </w:rPr>
        <w:t xml:space="preserve">Strategický rámec MAP – seznam investičních priorit </w:t>
      </w:r>
      <w:proofErr w:type="spellStart"/>
      <w:r w:rsidRPr="002233FB">
        <w:rPr>
          <w:rFonts w:asciiTheme="minorHAnsi" w:hAnsiTheme="minorHAnsi" w:cstheme="minorHAnsi"/>
          <w:b/>
          <w:bCs/>
          <w:szCs w:val="24"/>
        </w:rPr>
        <w:t>p.o</w:t>
      </w:r>
      <w:proofErr w:type="spellEnd"/>
      <w:r w:rsidRPr="002233FB">
        <w:rPr>
          <w:rFonts w:asciiTheme="minorHAnsi" w:hAnsiTheme="minorHAnsi" w:cstheme="minorHAnsi"/>
          <w:b/>
          <w:bCs/>
          <w:szCs w:val="24"/>
        </w:rPr>
        <w:t>. (mat. č. 174/2023)</w:t>
      </w:r>
    </w:p>
    <w:p w14:paraId="434D24F3" w14:textId="77777777" w:rsidR="00AD55CB" w:rsidRPr="002233FB" w:rsidRDefault="00AD55CB" w:rsidP="00AD55CB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2233FB">
        <w:rPr>
          <w:rFonts w:asciiTheme="minorHAnsi" w:hAnsiTheme="minorHAnsi" w:cstheme="minorHAnsi"/>
          <w:b/>
          <w:szCs w:val="24"/>
          <w:u w:val="single"/>
        </w:rPr>
        <w:t>Usnesení č. 177/2023</w:t>
      </w:r>
    </w:p>
    <w:p w14:paraId="018F4DC8" w14:textId="77777777" w:rsidR="00AD55CB" w:rsidRPr="002233FB" w:rsidRDefault="00AD55CB" w:rsidP="00AD55CB">
      <w:pPr>
        <w:contextualSpacing/>
        <w:jc w:val="both"/>
        <w:rPr>
          <w:rFonts w:asciiTheme="minorHAnsi" w:hAnsiTheme="minorHAnsi" w:cstheme="minorHAnsi"/>
          <w:szCs w:val="24"/>
        </w:rPr>
      </w:pPr>
      <w:r w:rsidRPr="002233FB">
        <w:rPr>
          <w:rFonts w:asciiTheme="minorHAnsi" w:hAnsiTheme="minorHAnsi" w:cstheme="minorHAnsi"/>
          <w:szCs w:val="24"/>
        </w:rPr>
        <w:t>RM po projednání</w:t>
      </w:r>
    </w:p>
    <w:p w14:paraId="53148B7A" w14:textId="77777777" w:rsidR="002233FB" w:rsidRPr="002233FB" w:rsidRDefault="002233FB" w:rsidP="002233FB">
      <w:pPr>
        <w:pStyle w:val="Zkladntext"/>
        <w:jc w:val="both"/>
        <w:rPr>
          <w:rFonts w:asciiTheme="minorHAnsi" w:hAnsiTheme="minorHAnsi" w:cstheme="minorHAnsi"/>
          <w:b/>
          <w:sz w:val="24"/>
          <w:lang w:eastAsia="cs-CZ"/>
        </w:rPr>
      </w:pPr>
      <w:r w:rsidRPr="002233FB">
        <w:rPr>
          <w:rFonts w:asciiTheme="minorHAnsi" w:hAnsiTheme="minorHAnsi" w:cstheme="minorHAnsi"/>
          <w:b/>
          <w:sz w:val="24"/>
        </w:rPr>
        <w:t>I. Schvaluje</w:t>
      </w:r>
    </w:p>
    <w:p w14:paraId="5637BAEF" w14:textId="77777777" w:rsidR="002233FB" w:rsidRPr="002233FB" w:rsidRDefault="002233FB" w:rsidP="002233FB">
      <w:pPr>
        <w:pStyle w:val="Zkladntext"/>
        <w:jc w:val="both"/>
        <w:rPr>
          <w:rFonts w:asciiTheme="minorHAnsi" w:hAnsiTheme="minorHAnsi" w:cstheme="minorHAnsi"/>
          <w:i/>
          <w:smallCaps/>
          <w:sz w:val="24"/>
          <w:u w:val="single"/>
        </w:rPr>
      </w:pPr>
      <w:bookmarkStart w:id="0" w:name="_Hlk133409320"/>
      <w:r w:rsidRPr="002233FB">
        <w:rPr>
          <w:rFonts w:asciiTheme="minorHAnsi" w:hAnsiTheme="minorHAnsi" w:cstheme="minorHAnsi"/>
          <w:sz w:val="24"/>
        </w:rPr>
        <w:t xml:space="preserve">Strategický rámec MAP – seznam investičních priorit ZŠ (2021-2027) p. o. Základní škola a Mateřská škola Sezimovo </w:t>
      </w:r>
      <w:proofErr w:type="spellStart"/>
      <w:r w:rsidRPr="002233FB">
        <w:rPr>
          <w:rFonts w:asciiTheme="minorHAnsi" w:hAnsiTheme="minorHAnsi" w:cstheme="minorHAnsi"/>
          <w:sz w:val="24"/>
        </w:rPr>
        <w:t>Ústí,</w:t>
      </w:r>
      <w:proofErr w:type="spellEnd"/>
      <w:r w:rsidRPr="002233FB">
        <w:rPr>
          <w:rFonts w:asciiTheme="minorHAnsi" w:hAnsiTheme="minorHAnsi" w:cstheme="minorHAnsi"/>
          <w:sz w:val="24"/>
        </w:rPr>
        <w:t xml:space="preserve"> 9. května 489, okres Tábor,</w:t>
      </w:r>
      <w:bookmarkEnd w:id="0"/>
      <w:r w:rsidRPr="002233FB">
        <w:rPr>
          <w:rFonts w:asciiTheme="minorHAnsi" w:hAnsiTheme="minorHAnsi" w:cstheme="minorHAnsi"/>
          <w:sz w:val="24"/>
        </w:rPr>
        <w:t xml:space="preserve"> IČ: 70938318, dle Přílohy č. 1. </w:t>
      </w:r>
    </w:p>
    <w:p w14:paraId="330B4714" w14:textId="77777777" w:rsidR="002233FB" w:rsidRPr="002233FB" w:rsidRDefault="002233FB" w:rsidP="002233FB">
      <w:pPr>
        <w:pStyle w:val="Zkladntext"/>
        <w:jc w:val="both"/>
        <w:rPr>
          <w:rFonts w:asciiTheme="minorHAnsi" w:hAnsiTheme="minorHAnsi" w:cstheme="minorHAnsi"/>
          <w:b/>
          <w:sz w:val="24"/>
        </w:rPr>
      </w:pPr>
      <w:bookmarkStart w:id="1" w:name="_Hlk84406928"/>
      <w:r w:rsidRPr="002233FB">
        <w:rPr>
          <w:rFonts w:asciiTheme="minorHAnsi" w:hAnsiTheme="minorHAnsi" w:cstheme="minorHAnsi"/>
          <w:b/>
          <w:sz w:val="24"/>
        </w:rPr>
        <w:t>II. Schvaluje</w:t>
      </w:r>
    </w:p>
    <w:p w14:paraId="52B2A574" w14:textId="77777777" w:rsidR="002233FB" w:rsidRPr="002233FB" w:rsidRDefault="002233FB" w:rsidP="002233FB">
      <w:pPr>
        <w:pStyle w:val="Zkladntext"/>
        <w:jc w:val="both"/>
        <w:rPr>
          <w:rFonts w:asciiTheme="minorHAnsi" w:hAnsiTheme="minorHAnsi" w:cstheme="minorHAnsi"/>
          <w:i/>
          <w:smallCaps/>
          <w:sz w:val="24"/>
          <w:u w:val="single"/>
        </w:rPr>
      </w:pPr>
      <w:r w:rsidRPr="002233FB">
        <w:rPr>
          <w:rFonts w:asciiTheme="minorHAnsi" w:hAnsiTheme="minorHAnsi" w:cstheme="minorHAnsi"/>
          <w:sz w:val="24"/>
        </w:rPr>
        <w:t xml:space="preserve">Strategický rámec MAP – seznam investičních priorit ZŠ (2021-2027) p. o. Základní škola Sezimovo </w:t>
      </w:r>
      <w:proofErr w:type="spellStart"/>
      <w:r w:rsidRPr="002233FB">
        <w:rPr>
          <w:rFonts w:asciiTheme="minorHAnsi" w:hAnsiTheme="minorHAnsi" w:cstheme="minorHAnsi"/>
          <w:sz w:val="24"/>
        </w:rPr>
        <w:t>Ústí,</w:t>
      </w:r>
      <w:proofErr w:type="spellEnd"/>
      <w:r w:rsidRPr="002233FB">
        <w:rPr>
          <w:rFonts w:asciiTheme="minorHAnsi" w:hAnsiTheme="minorHAnsi" w:cstheme="minorHAnsi"/>
          <w:sz w:val="24"/>
        </w:rPr>
        <w:t xml:space="preserve"> Školní náměstí 628, okres Tábor, IČ: 00582620 dle Přílohy č. 2. </w:t>
      </w:r>
    </w:p>
    <w:p w14:paraId="2A822F27" w14:textId="77777777" w:rsidR="002233FB" w:rsidRPr="002233FB" w:rsidRDefault="002233FB" w:rsidP="002233FB">
      <w:pPr>
        <w:pStyle w:val="Zkladntext"/>
        <w:jc w:val="both"/>
        <w:rPr>
          <w:rFonts w:asciiTheme="minorHAnsi" w:hAnsiTheme="minorHAnsi" w:cstheme="minorHAnsi"/>
          <w:b/>
          <w:sz w:val="24"/>
        </w:rPr>
      </w:pPr>
      <w:r w:rsidRPr="002233FB">
        <w:rPr>
          <w:rFonts w:asciiTheme="minorHAnsi" w:hAnsiTheme="minorHAnsi" w:cstheme="minorHAnsi"/>
          <w:b/>
          <w:sz w:val="24"/>
        </w:rPr>
        <w:t>III. Schvaluje</w:t>
      </w:r>
    </w:p>
    <w:p w14:paraId="5F57C71A" w14:textId="77777777" w:rsidR="002233FB" w:rsidRPr="002233FB" w:rsidRDefault="002233FB" w:rsidP="002233FB">
      <w:pPr>
        <w:pStyle w:val="Zkladntext"/>
        <w:jc w:val="both"/>
        <w:rPr>
          <w:rFonts w:asciiTheme="minorHAnsi" w:hAnsiTheme="minorHAnsi" w:cstheme="minorHAnsi"/>
          <w:i/>
          <w:smallCaps/>
          <w:sz w:val="24"/>
          <w:u w:val="single"/>
        </w:rPr>
      </w:pPr>
      <w:bookmarkStart w:id="2" w:name="_Hlk133409399"/>
      <w:r w:rsidRPr="002233FB">
        <w:rPr>
          <w:rFonts w:asciiTheme="minorHAnsi" w:hAnsiTheme="minorHAnsi" w:cstheme="minorHAnsi"/>
          <w:sz w:val="24"/>
        </w:rPr>
        <w:t xml:space="preserve">Strategický rámec MAP – seznam investičních priorit ZŠ (2021-2027) p. o. Základní škola Sezimovo </w:t>
      </w:r>
      <w:proofErr w:type="spellStart"/>
      <w:r w:rsidRPr="002233FB">
        <w:rPr>
          <w:rFonts w:asciiTheme="minorHAnsi" w:hAnsiTheme="minorHAnsi" w:cstheme="minorHAnsi"/>
          <w:sz w:val="24"/>
        </w:rPr>
        <w:t>Ústí,</w:t>
      </w:r>
      <w:proofErr w:type="spellEnd"/>
      <w:r w:rsidRPr="002233FB">
        <w:rPr>
          <w:rFonts w:asciiTheme="minorHAnsi" w:hAnsiTheme="minorHAnsi" w:cstheme="minorHAnsi"/>
          <w:sz w:val="24"/>
        </w:rPr>
        <w:t xml:space="preserve"> Švehlova 111, okres Tábor</w:t>
      </w:r>
      <w:bookmarkEnd w:id="2"/>
      <w:r w:rsidRPr="002233FB">
        <w:rPr>
          <w:rFonts w:asciiTheme="minorHAnsi" w:hAnsiTheme="minorHAnsi" w:cstheme="minorHAnsi"/>
          <w:sz w:val="24"/>
        </w:rPr>
        <w:t xml:space="preserve">, IČ: 70938300 dle Přílohy č. 3. </w:t>
      </w:r>
    </w:p>
    <w:bookmarkEnd w:id="1"/>
    <w:p w14:paraId="457E2BC7" w14:textId="77777777" w:rsidR="002233FB" w:rsidRPr="002233FB" w:rsidRDefault="002233FB" w:rsidP="002233FB">
      <w:pPr>
        <w:pStyle w:val="Zkladntext"/>
        <w:jc w:val="both"/>
        <w:rPr>
          <w:rFonts w:asciiTheme="minorHAnsi" w:hAnsiTheme="minorHAnsi" w:cstheme="minorHAnsi"/>
          <w:b/>
          <w:sz w:val="24"/>
        </w:rPr>
      </w:pPr>
      <w:r w:rsidRPr="002233FB">
        <w:rPr>
          <w:rFonts w:asciiTheme="minorHAnsi" w:hAnsiTheme="minorHAnsi" w:cstheme="minorHAnsi"/>
          <w:b/>
          <w:sz w:val="24"/>
        </w:rPr>
        <w:t>IV. Schvaluje</w:t>
      </w:r>
    </w:p>
    <w:p w14:paraId="14624A63" w14:textId="77777777" w:rsidR="002233FB" w:rsidRPr="002233FB" w:rsidRDefault="002233FB" w:rsidP="002233FB">
      <w:pPr>
        <w:pStyle w:val="Zkladntext"/>
        <w:jc w:val="both"/>
        <w:rPr>
          <w:rFonts w:asciiTheme="minorHAnsi" w:hAnsiTheme="minorHAnsi" w:cstheme="minorHAnsi"/>
          <w:sz w:val="24"/>
        </w:rPr>
      </w:pPr>
      <w:r w:rsidRPr="002233FB">
        <w:rPr>
          <w:rFonts w:asciiTheme="minorHAnsi" w:hAnsiTheme="minorHAnsi" w:cstheme="minorHAnsi"/>
          <w:sz w:val="24"/>
        </w:rPr>
        <w:t xml:space="preserve">Strategický rámec MAP – seznam investičních priorit MŠ (2021-2027) p. o. Mateřská škola Sezimovo </w:t>
      </w:r>
      <w:proofErr w:type="spellStart"/>
      <w:r w:rsidRPr="002233FB">
        <w:rPr>
          <w:rFonts w:asciiTheme="minorHAnsi" w:hAnsiTheme="minorHAnsi" w:cstheme="minorHAnsi"/>
          <w:sz w:val="24"/>
        </w:rPr>
        <w:t>Ústí,</w:t>
      </w:r>
      <w:proofErr w:type="spellEnd"/>
      <w:r w:rsidRPr="002233FB">
        <w:rPr>
          <w:rFonts w:asciiTheme="minorHAnsi" w:hAnsiTheme="minorHAnsi" w:cstheme="minorHAnsi"/>
          <w:sz w:val="24"/>
        </w:rPr>
        <w:t xml:space="preserve"> Lipová 649, okres Tábor, IČ: 70938326 dle Přílohy č. 4.</w:t>
      </w:r>
    </w:p>
    <w:p w14:paraId="19CC6A52" w14:textId="77777777" w:rsidR="002233FB" w:rsidRPr="002233FB" w:rsidRDefault="002233FB" w:rsidP="002233FB">
      <w:pPr>
        <w:pStyle w:val="Zkladntext"/>
        <w:jc w:val="both"/>
        <w:rPr>
          <w:rFonts w:asciiTheme="minorHAnsi" w:hAnsiTheme="minorHAnsi" w:cstheme="minorHAnsi"/>
          <w:b/>
          <w:bCs/>
          <w:i/>
          <w:smallCaps/>
          <w:sz w:val="24"/>
          <w:u w:val="single"/>
        </w:rPr>
      </w:pPr>
      <w:r w:rsidRPr="002233FB">
        <w:rPr>
          <w:rFonts w:asciiTheme="minorHAnsi" w:hAnsiTheme="minorHAnsi" w:cstheme="minorHAnsi"/>
          <w:b/>
          <w:bCs/>
          <w:sz w:val="24"/>
        </w:rPr>
        <w:t>V. Ukládá</w:t>
      </w:r>
    </w:p>
    <w:p w14:paraId="521781A9" w14:textId="77777777" w:rsidR="002233FB" w:rsidRPr="002233FB" w:rsidRDefault="002233FB" w:rsidP="002233FB">
      <w:pPr>
        <w:jc w:val="both"/>
        <w:rPr>
          <w:rFonts w:asciiTheme="minorHAnsi" w:hAnsiTheme="minorHAnsi" w:cstheme="minorHAnsi"/>
          <w:bCs/>
          <w:iCs/>
          <w:szCs w:val="24"/>
        </w:rPr>
      </w:pPr>
      <w:r w:rsidRPr="002233FB">
        <w:rPr>
          <w:rFonts w:asciiTheme="minorHAnsi" w:hAnsiTheme="minorHAnsi" w:cstheme="minorHAnsi"/>
          <w:bCs/>
          <w:iCs/>
          <w:szCs w:val="24"/>
        </w:rPr>
        <w:t xml:space="preserve">všem ředitelům příspěvkových organizací, zřizovaných městem Sezimovo </w:t>
      </w:r>
      <w:proofErr w:type="spellStart"/>
      <w:r w:rsidRPr="002233FB">
        <w:rPr>
          <w:rFonts w:asciiTheme="minorHAnsi" w:hAnsiTheme="minorHAnsi" w:cstheme="minorHAnsi"/>
          <w:bCs/>
          <w:iCs/>
          <w:szCs w:val="24"/>
        </w:rPr>
        <w:t>Ústí,</w:t>
      </w:r>
      <w:proofErr w:type="spellEnd"/>
      <w:r w:rsidRPr="002233FB">
        <w:rPr>
          <w:rFonts w:asciiTheme="minorHAnsi" w:hAnsiTheme="minorHAnsi" w:cstheme="minorHAnsi"/>
          <w:bCs/>
          <w:iCs/>
          <w:szCs w:val="24"/>
        </w:rPr>
        <w:t xml:space="preserve"> povinnost předložit zřizovateli ke schválení návrh na podání žádosti o dotaci, týkající se investic či oprav nemovitého majetku ve vlastnictví města Sezimovo </w:t>
      </w:r>
      <w:proofErr w:type="spellStart"/>
      <w:r w:rsidRPr="002233FB">
        <w:rPr>
          <w:rFonts w:asciiTheme="minorHAnsi" w:hAnsiTheme="minorHAnsi" w:cstheme="minorHAnsi"/>
          <w:bCs/>
          <w:iCs/>
          <w:szCs w:val="24"/>
        </w:rPr>
        <w:t>Ústí,</w:t>
      </w:r>
      <w:proofErr w:type="spellEnd"/>
      <w:r w:rsidRPr="002233FB">
        <w:rPr>
          <w:rFonts w:asciiTheme="minorHAnsi" w:hAnsiTheme="minorHAnsi" w:cstheme="minorHAnsi"/>
          <w:bCs/>
          <w:iCs/>
          <w:szCs w:val="24"/>
        </w:rPr>
        <w:t xml:space="preserve"> nebo dotací, týkajících se pořízení movitých věcí do vlastnictví p. o. a spojených s navýšením (i budoucím) příspěvku zřizovatele této p. o.    </w:t>
      </w:r>
    </w:p>
    <w:p w14:paraId="71A79A6A" w14:textId="77777777" w:rsidR="00AD55CB" w:rsidRPr="002233FB" w:rsidRDefault="00AD55CB" w:rsidP="00AD55C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2233FB">
        <w:rPr>
          <w:rFonts w:asciiTheme="minorHAnsi" w:hAnsiTheme="minorHAnsi" w:cstheme="minorHAnsi"/>
          <w:szCs w:val="24"/>
        </w:rPr>
        <w:t xml:space="preserve">Hlasování </w:t>
      </w:r>
      <w:proofErr w:type="gramStart"/>
      <w:r w:rsidRPr="002233FB">
        <w:rPr>
          <w:rFonts w:asciiTheme="minorHAnsi" w:hAnsiTheme="minorHAnsi" w:cstheme="minorHAnsi"/>
          <w:szCs w:val="24"/>
        </w:rPr>
        <w:t>7A</w:t>
      </w:r>
      <w:proofErr w:type="gramEnd"/>
      <w:r w:rsidRPr="002233FB">
        <w:rPr>
          <w:rFonts w:asciiTheme="minorHAnsi" w:hAnsiTheme="minorHAnsi" w:cstheme="minorHAnsi"/>
          <w:szCs w:val="24"/>
        </w:rPr>
        <w:t>/0N/0Z</w:t>
      </w:r>
    </w:p>
    <w:p w14:paraId="502EEF30" w14:textId="77777777" w:rsidR="00AD55CB" w:rsidRPr="002233FB" w:rsidRDefault="00AD55CB" w:rsidP="00AD55C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70C63E19" w14:textId="4282FA6A" w:rsidR="00AD55CB" w:rsidRPr="002233FB" w:rsidRDefault="00AD55CB" w:rsidP="00AD55C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2233FB">
        <w:rPr>
          <w:rFonts w:asciiTheme="minorHAnsi" w:hAnsiTheme="minorHAnsi" w:cstheme="minorHAnsi"/>
          <w:b/>
          <w:bCs/>
          <w:szCs w:val="24"/>
        </w:rPr>
        <w:t>Smlouva o pronájmu nebytových prostor – ZŠ a MŠ 9. května 489 (mat. č. 175/2023)</w:t>
      </w:r>
    </w:p>
    <w:p w14:paraId="33734F20" w14:textId="7983D980" w:rsidR="00AD55CB" w:rsidRPr="002233FB" w:rsidRDefault="00AD55CB" w:rsidP="00AD55CB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2233FB">
        <w:rPr>
          <w:rFonts w:asciiTheme="minorHAnsi" w:hAnsiTheme="minorHAnsi" w:cstheme="minorHAnsi"/>
          <w:b/>
          <w:szCs w:val="24"/>
          <w:u w:val="single"/>
        </w:rPr>
        <w:t>Usnesení č. 178/2023</w:t>
      </w:r>
    </w:p>
    <w:p w14:paraId="69AF522B" w14:textId="77777777" w:rsidR="00AD55CB" w:rsidRPr="002233FB" w:rsidRDefault="00AD55CB" w:rsidP="00AD55CB">
      <w:pPr>
        <w:contextualSpacing/>
        <w:jc w:val="both"/>
        <w:rPr>
          <w:rFonts w:asciiTheme="minorHAnsi" w:hAnsiTheme="minorHAnsi" w:cstheme="minorHAnsi"/>
          <w:szCs w:val="24"/>
        </w:rPr>
      </w:pPr>
      <w:r w:rsidRPr="002233FB">
        <w:rPr>
          <w:rFonts w:asciiTheme="minorHAnsi" w:hAnsiTheme="minorHAnsi" w:cstheme="minorHAnsi"/>
          <w:szCs w:val="24"/>
        </w:rPr>
        <w:t>RM po projednání</w:t>
      </w:r>
    </w:p>
    <w:p w14:paraId="2F3512D3" w14:textId="77777777" w:rsidR="00CE1E22" w:rsidRPr="002233FB" w:rsidRDefault="00CE1E22" w:rsidP="00CE1E22">
      <w:pPr>
        <w:pStyle w:val="Zkladntext"/>
        <w:jc w:val="both"/>
        <w:rPr>
          <w:rFonts w:asciiTheme="minorHAnsi" w:hAnsiTheme="minorHAnsi" w:cstheme="minorHAnsi"/>
          <w:b/>
          <w:sz w:val="24"/>
          <w:lang w:eastAsia="cs-CZ"/>
        </w:rPr>
      </w:pPr>
      <w:bookmarkStart w:id="3" w:name="_Hlk84409515"/>
      <w:r w:rsidRPr="002233FB">
        <w:rPr>
          <w:rFonts w:asciiTheme="minorHAnsi" w:hAnsiTheme="minorHAnsi" w:cstheme="minorHAnsi"/>
          <w:b/>
          <w:sz w:val="24"/>
        </w:rPr>
        <w:t>I. Souhlasí</w:t>
      </w:r>
    </w:p>
    <w:p w14:paraId="221FFBE6" w14:textId="64ADF2AD" w:rsidR="00CE1E22" w:rsidRPr="002233FB" w:rsidRDefault="00CE1E22" w:rsidP="00CE1E22">
      <w:pPr>
        <w:pStyle w:val="Zkladntext"/>
        <w:jc w:val="both"/>
        <w:rPr>
          <w:rFonts w:asciiTheme="minorHAnsi" w:hAnsiTheme="minorHAnsi" w:cstheme="minorHAnsi"/>
          <w:i/>
          <w:smallCaps/>
          <w:sz w:val="24"/>
          <w:u w:val="single"/>
        </w:rPr>
      </w:pPr>
      <w:r w:rsidRPr="002233FB">
        <w:rPr>
          <w:rFonts w:asciiTheme="minorHAnsi" w:hAnsiTheme="minorHAnsi" w:cstheme="minorHAnsi"/>
          <w:sz w:val="24"/>
        </w:rPr>
        <w:t xml:space="preserve">s pronájmem svěřeného majetku – nebytových prostor v období od 24.04.2023 do 26.06.2023 Základní školou a Mateřskou školou Sezimovo </w:t>
      </w:r>
      <w:proofErr w:type="spellStart"/>
      <w:r w:rsidRPr="002233FB">
        <w:rPr>
          <w:rFonts w:asciiTheme="minorHAnsi" w:hAnsiTheme="minorHAnsi" w:cstheme="minorHAnsi"/>
          <w:sz w:val="24"/>
        </w:rPr>
        <w:t>Ústí,</w:t>
      </w:r>
      <w:proofErr w:type="spellEnd"/>
      <w:r w:rsidRPr="002233FB">
        <w:rPr>
          <w:rFonts w:asciiTheme="minorHAnsi" w:hAnsiTheme="minorHAnsi" w:cstheme="minorHAnsi"/>
          <w:sz w:val="24"/>
        </w:rPr>
        <w:t xml:space="preserve"> 9. května 489, okres Tábor, IČ: 70938318 nájemci </w:t>
      </w:r>
      <w:proofErr w:type="spellStart"/>
      <w:r w:rsidR="00DC4FA7">
        <w:rPr>
          <w:rStyle w:val="tsubjname"/>
          <w:rFonts w:asciiTheme="minorHAnsi" w:hAnsiTheme="minorHAnsi" w:cstheme="minorHAnsi"/>
          <w:sz w:val="24"/>
        </w:rPr>
        <w:t>xx</w:t>
      </w:r>
      <w:proofErr w:type="spellEnd"/>
      <w:r w:rsidRPr="002233FB">
        <w:rPr>
          <w:rStyle w:val="tsubjname"/>
          <w:rFonts w:asciiTheme="minorHAnsi" w:hAnsiTheme="minorHAnsi" w:cstheme="minorHAnsi"/>
          <w:sz w:val="24"/>
        </w:rPr>
        <w:t xml:space="preserve">, </w:t>
      </w:r>
      <w:bookmarkEnd w:id="3"/>
      <w:r w:rsidR="00DC4FA7">
        <w:rPr>
          <w:rStyle w:val="tsubjname"/>
          <w:rFonts w:asciiTheme="minorHAnsi" w:hAnsiTheme="minorHAnsi" w:cstheme="minorHAnsi"/>
          <w:sz w:val="24"/>
        </w:rPr>
        <w:t xml:space="preserve">bytem </w:t>
      </w:r>
      <w:proofErr w:type="spellStart"/>
      <w:r w:rsidR="00DC4FA7">
        <w:rPr>
          <w:rStyle w:val="tsubjname"/>
          <w:rFonts w:asciiTheme="minorHAnsi" w:hAnsiTheme="minorHAnsi" w:cstheme="minorHAnsi"/>
          <w:sz w:val="24"/>
        </w:rPr>
        <w:t>xxxx</w:t>
      </w:r>
      <w:proofErr w:type="spellEnd"/>
      <w:r w:rsidRPr="002233FB">
        <w:rPr>
          <w:rStyle w:val="tsubjname"/>
          <w:rFonts w:asciiTheme="minorHAnsi" w:hAnsiTheme="minorHAnsi" w:cstheme="minorHAnsi"/>
          <w:sz w:val="24"/>
        </w:rPr>
        <w:t>.</w:t>
      </w:r>
    </w:p>
    <w:p w14:paraId="05F029C5" w14:textId="77777777" w:rsidR="00AD55CB" w:rsidRPr="002233FB" w:rsidRDefault="00AD55CB" w:rsidP="00CE1E22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2233FB">
        <w:rPr>
          <w:rFonts w:asciiTheme="minorHAnsi" w:hAnsiTheme="minorHAnsi" w:cstheme="minorHAnsi"/>
          <w:szCs w:val="24"/>
        </w:rPr>
        <w:t xml:space="preserve">Hlasování </w:t>
      </w:r>
      <w:proofErr w:type="gramStart"/>
      <w:r w:rsidRPr="002233FB">
        <w:rPr>
          <w:rFonts w:asciiTheme="minorHAnsi" w:hAnsiTheme="minorHAnsi" w:cstheme="minorHAnsi"/>
          <w:szCs w:val="24"/>
        </w:rPr>
        <w:t>7A</w:t>
      </w:r>
      <w:proofErr w:type="gramEnd"/>
      <w:r w:rsidRPr="002233FB">
        <w:rPr>
          <w:rFonts w:asciiTheme="minorHAnsi" w:hAnsiTheme="minorHAnsi" w:cstheme="minorHAnsi"/>
          <w:szCs w:val="24"/>
        </w:rPr>
        <w:t>/0N/0Z</w:t>
      </w:r>
    </w:p>
    <w:p w14:paraId="699DEEF5" w14:textId="77777777" w:rsidR="00AD55CB" w:rsidRPr="002233FB" w:rsidRDefault="00AD55CB" w:rsidP="00AD55C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00493481" w14:textId="5FC1D996" w:rsidR="00AD55CB" w:rsidRPr="002233FB" w:rsidRDefault="00AD55CB" w:rsidP="00AD55C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2233FB">
        <w:rPr>
          <w:rFonts w:asciiTheme="minorHAnsi" w:hAnsiTheme="minorHAnsi" w:cstheme="minorHAnsi"/>
          <w:b/>
          <w:bCs/>
          <w:szCs w:val="24"/>
        </w:rPr>
        <w:t>Žádost o souhlas s realizací projektu (ZŠ Školní náměstí) (mat. č. 176/2023)</w:t>
      </w:r>
    </w:p>
    <w:p w14:paraId="04E6F85D" w14:textId="64F6703C" w:rsidR="00AD55CB" w:rsidRPr="002233FB" w:rsidRDefault="00AD55CB" w:rsidP="00AD55CB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2233FB">
        <w:rPr>
          <w:rFonts w:asciiTheme="minorHAnsi" w:hAnsiTheme="minorHAnsi" w:cstheme="minorHAnsi"/>
          <w:b/>
          <w:szCs w:val="24"/>
          <w:u w:val="single"/>
        </w:rPr>
        <w:t>Usnesení č. 179/2023</w:t>
      </w:r>
    </w:p>
    <w:p w14:paraId="2BD2BD96" w14:textId="77777777" w:rsidR="00AD55CB" w:rsidRPr="002233FB" w:rsidRDefault="00AD55CB" w:rsidP="00AD55CB">
      <w:pPr>
        <w:contextualSpacing/>
        <w:jc w:val="both"/>
        <w:rPr>
          <w:rFonts w:asciiTheme="minorHAnsi" w:hAnsiTheme="minorHAnsi" w:cstheme="minorHAnsi"/>
          <w:szCs w:val="24"/>
        </w:rPr>
      </w:pPr>
      <w:r w:rsidRPr="002233FB">
        <w:rPr>
          <w:rFonts w:asciiTheme="minorHAnsi" w:hAnsiTheme="minorHAnsi" w:cstheme="minorHAnsi"/>
          <w:szCs w:val="24"/>
        </w:rPr>
        <w:t>RM po projednání</w:t>
      </w:r>
    </w:p>
    <w:p w14:paraId="6FC04BAC" w14:textId="77777777" w:rsidR="00CE1E22" w:rsidRPr="002233FB" w:rsidRDefault="00CE1E22" w:rsidP="005B6A1F">
      <w:pPr>
        <w:jc w:val="both"/>
        <w:rPr>
          <w:rFonts w:asciiTheme="minorHAnsi" w:eastAsia="Times New Roman" w:hAnsiTheme="minorHAnsi" w:cstheme="minorHAnsi"/>
          <w:b/>
          <w:szCs w:val="24"/>
          <w:lang w:eastAsia="cs-CZ"/>
        </w:rPr>
      </w:pPr>
      <w:bookmarkStart w:id="4" w:name="_Hlk80178896"/>
      <w:r w:rsidRPr="002233FB">
        <w:rPr>
          <w:rFonts w:asciiTheme="minorHAnsi" w:hAnsiTheme="minorHAnsi" w:cstheme="minorHAnsi"/>
          <w:b/>
          <w:szCs w:val="24"/>
        </w:rPr>
        <w:t>I. Souhlasí</w:t>
      </w:r>
    </w:p>
    <w:p w14:paraId="3F23EDEF" w14:textId="77777777" w:rsidR="00CE1E22" w:rsidRPr="002233FB" w:rsidRDefault="00CE1E22" w:rsidP="005B6A1F">
      <w:pPr>
        <w:jc w:val="both"/>
        <w:rPr>
          <w:rFonts w:asciiTheme="minorHAnsi" w:hAnsiTheme="minorHAnsi" w:cstheme="minorHAnsi"/>
          <w:szCs w:val="24"/>
        </w:rPr>
      </w:pPr>
      <w:r w:rsidRPr="002233FB">
        <w:rPr>
          <w:rFonts w:asciiTheme="minorHAnsi" w:hAnsiTheme="minorHAnsi" w:cstheme="minorHAnsi"/>
          <w:szCs w:val="24"/>
        </w:rPr>
        <w:t xml:space="preserve">s realizací projektu „Operační program Jan Amos Komenský – Šablony pro MŠ a ZŠ“ příspěvkovou organizací Základní škola Sezimovo </w:t>
      </w:r>
      <w:proofErr w:type="spellStart"/>
      <w:r w:rsidRPr="002233FB">
        <w:rPr>
          <w:rFonts w:asciiTheme="minorHAnsi" w:hAnsiTheme="minorHAnsi" w:cstheme="minorHAnsi"/>
          <w:szCs w:val="24"/>
        </w:rPr>
        <w:t>Ústí,</w:t>
      </w:r>
      <w:proofErr w:type="spellEnd"/>
      <w:r w:rsidRPr="002233FB">
        <w:rPr>
          <w:rFonts w:asciiTheme="minorHAnsi" w:hAnsiTheme="minorHAnsi" w:cstheme="minorHAnsi"/>
          <w:szCs w:val="24"/>
        </w:rPr>
        <w:t xml:space="preserve"> </w:t>
      </w:r>
      <w:bookmarkStart w:id="5" w:name="_Hlk127450578"/>
      <w:r w:rsidRPr="002233FB">
        <w:rPr>
          <w:rFonts w:asciiTheme="minorHAnsi" w:hAnsiTheme="minorHAnsi" w:cstheme="minorHAnsi"/>
          <w:szCs w:val="24"/>
        </w:rPr>
        <w:t xml:space="preserve">Školní náměstí 628, okres Tábor, IČ: 00582620 </w:t>
      </w:r>
      <w:bookmarkEnd w:id="4"/>
      <w:bookmarkEnd w:id="5"/>
    </w:p>
    <w:p w14:paraId="4EBFE701" w14:textId="77777777" w:rsidR="00AD55CB" w:rsidRPr="002233FB" w:rsidRDefault="00AD55CB" w:rsidP="00AD55C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2233FB">
        <w:rPr>
          <w:rFonts w:asciiTheme="minorHAnsi" w:hAnsiTheme="minorHAnsi" w:cstheme="minorHAnsi"/>
          <w:szCs w:val="24"/>
        </w:rPr>
        <w:t xml:space="preserve">Hlasování </w:t>
      </w:r>
      <w:proofErr w:type="gramStart"/>
      <w:r w:rsidRPr="002233FB">
        <w:rPr>
          <w:rFonts w:asciiTheme="minorHAnsi" w:hAnsiTheme="minorHAnsi" w:cstheme="minorHAnsi"/>
          <w:szCs w:val="24"/>
        </w:rPr>
        <w:t>7A</w:t>
      </w:r>
      <w:proofErr w:type="gramEnd"/>
      <w:r w:rsidRPr="002233FB">
        <w:rPr>
          <w:rFonts w:asciiTheme="minorHAnsi" w:hAnsiTheme="minorHAnsi" w:cstheme="minorHAnsi"/>
          <w:szCs w:val="24"/>
        </w:rPr>
        <w:t>/0N/0Z</w:t>
      </w:r>
    </w:p>
    <w:p w14:paraId="49346F44" w14:textId="77777777" w:rsidR="00F572CC" w:rsidRPr="002233FB" w:rsidRDefault="00F572CC" w:rsidP="00F572CC">
      <w:pPr>
        <w:contextualSpacing/>
        <w:jc w:val="both"/>
        <w:rPr>
          <w:rFonts w:asciiTheme="minorHAnsi" w:hAnsiTheme="minorHAnsi" w:cstheme="minorHAnsi"/>
          <w:szCs w:val="24"/>
        </w:rPr>
      </w:pPr>
    </w:p>
    <w:p w14:paraId="539B1FCB" w14:textId="77777777" w:rsidR="00435FE3" w:rsidRPr="002233FB" w:rsidRDefault="00435FE3" w:rsidP="003D70FD">
      <w:pPr>
        <w:contextualSpacing/>
        <w:jc w:val="both"/>
        <w:rPr>
          <w:rFonts w:asciiTheme="minorHAnsi" w:hAnsiTheme="minorHAnsi" w:cstheme="minorHAnsi"/>
          <w:szCs w:val="24"/>
        </w:rPr>
      </w:pPr>
    </w:p>
    <w:p w14:paraId="0F3DE988" w14:textId="533DF160" w:rsidR="00DB6831" w:rsidRPr="002233FB" w:rsidRDefault="00D12567" w:rsidP="003D70FD">
      <w:pPr>
        <w:contextualSpacing/>
        <w:rPr>
          <w:rFonts w:asciiTheme="minorHAnsi" w:hAnsiTheme="minorHAnsi" w:cstheme="minorHAnsi"/>
          <w:szCs w:val="24"/>
        </w:rPr>
      </w:pPr>
      <w:r w:rsidRPr="002233FB">
        <w:rPr>
          <w:rFonts w:asciiTheme="minorHAnsi" w:hAnsiTheme="minorHAnsi" w:cstheme="minorHAnsi"/>
          <w:szCs w:val="24"/>
        </w:rPr>
        <w:t>Mgr. Ing. Martin Doležal, LL.M</w:t>
      </w:r>
      <w:r w:rsidR="00EF105A" w:rsidRPr="002233FB">
        <w:rPr>
          <w:rFonts w:asciiTheme="minorHAnsi" w:hAnsiTheme="minorHAnsi" w:cstheme="minorHAnsi"/>
          <w:szCs w:val="24"/>
        </w:rPr>
        <w:t>.</w:t>
      </w:r>
      <w:r w:rsidR="00C61B9F" w:rsidRPr="002233FB">
        <w:rPr>
          <w:rFonts w:asciiTheme="minorHAnsi" w:hAnsiTheme="minorHAnsi" w:cstheme="minorHAnsi"/>
          <w:szCs w:val="24"/>
        </w:rPr>
        <w:t xml:space="preserve"> </w:t>
      </w:r>
      <w:r w:rsidR="00642C3A">
        <w:rPr>
          <w:rFonts w:asciiTheme="minorHAnsi" w:hAnsiTheme="minorHAnsi" w:cstheme="minorHAnsi"/>
          <w:szCs w:val="24"/>
        </w:rPr>
        <w:t xml:space="preserve">v. r. </w:t>
      </w:r>
      <w:r w:rsidR="00452329" w:rsidRPr="002233FB">
        <w:rPr>
          <w:rFonts w:asciiTheme="minorHAnsi" w:hAnsiTheme="minorHAnsi" w:cstheme="minorHAnsi"/>
          <w:szCs w:val="24"/>
        </w:rPr>
        <w:tab/>
      </w:r>
      <w:r w:rsidR="00EA0084" w:rsidRPr="002233FB">
        <w:rPr>
          <w:rFonts w:asciiTheme="minorHAnsi" w:hAnsiTheme="minorHAnsi" w:cstheme="minorHAnsi"/>
          <w:szCs w:val="24"/>
        </w:rPr>
        <w:tab/>
      </w:r>
      <w:r w:rsidR="00EA0084" w:rsidRPr="002233FB">
        <w:rPr>
          <w:rFonts w:asciiTheme="minorHAnsi" w:hAnsiTheme="minorHAnsi" w:cstheme="minorHAnsi"/>
          <w:szCs w:val="24"/>
        </w:rPr>
        <w:tab/>
      </w:r>
      <w:r w:rsidR="00EA0084" w:rsidRPr="002233FB">
        <w:rPr>
          <w:rFonts w:asciiTheme="minorHAnsi" w:hAnsiTheme="minorHAnsi" w:cstheme="minorHAnsi"/>
          <w:szCs w:val="24"/>
        </w:rPr>
        <w:tab/>
      </w:r>
      <w:r w:rsidR="00EA0084" w:rsidRPr="002233FB">
        <w:rPr>
          <w:rFonts w:asciiTheme="minorHAnsi" w:hAnsiTheme="minorHAnsi" w:cstheme="minorHAnsi"/>
          <w:szCs w:val="24"/>
        </w:rPr>
        <w:tab/>
      </w:r>
      <w:r w:rsidR="00DB6831" w:rsidRPr="002233FB">
        <w:rPr>
          <w:rFonts w:asciiTheme="minorHAnsi" w:hAnsiTheme="minorHAnsi" w:cstheme="minorHAnsi"/>
          <w:szCs w:val="24"/>
        </w:rPr>
        <w:t>Mgr. Hana Hemerkov</w:t>
      </w:r>
      <w:r w:rsidR="00E51B6F" w:rsidRPr="002233FB">
        <w:rPr>
          <w:rFonts w:asciiTheme="minorHAnsi" w:hAnsiTheme="minorHAnsi" w:cstheme="minorHAnsi"/>
          <w:szCs w:val="24"/>
        </w:rPr>
        <w:t>á</w:t>
      </w:r>
      <w:r w:rsidR="00025EFF" w:rsidRPr="002233FB">
        <w:rPr>
          <w:rFonts w:asciiTheme="minorHAnsi" w:hAnsiTheme="minorHAnsi" w:cstheme="minorHAnsi"/>
          <w:szCs w:val="24"/>
        </w:rPr>
        <w:t xml:space="preserve"> </w:t>
      </w:r>
      <w:r w:rsidR="00642C3A">
        <w:rPr>
          <w:rFonts w:asciiTheme="minorHAnsi" w:hAnsiTheme="minorHAnsi" w:cstheme="minorHAnsi"/>
          <w:szCs w:val="24"/>
        </w:rPr>
        <w:t>v. r.</w:t>
      </w:r>
    </w:p>
    <w:p w14:paraId="25DA4EAC" w14:textId="5D82ED70" w:rsidR="00D12567" w:rsidRPr="002233FB" w:rsidRDefault="00F02DD4" w:rsidP="003D70FD">
      <w:pPr>
        <w:contextualSpacing/>
        <w:rPr>
          <w:rFonts w:asciiTheme="minorHAnsi" w:hAnsiTheme="minorHAnsi" w:cstheme="minorHAnsi"/>
          <w:szCs w:val="24"/>
        </w:rPr>
      </w:pPr>
      <w:r w:rsidRPr="002233FB">
        <w:rPr>
          <w:rFonts w:asciiTheme="minorHAnsi" w:hAnsiTheme="minorHAnsi" w:cstheme="minorHAnsi"/>
          <w:szCs w:val="24"/>
        </w:rPr>
        <w:t>s</w:t>
      </w:r>
      <w:r w:rsidR="00DB6831" w:rsidRPr="002233FB">
        <w:rPr>
          <w:rFonts w:asciiTheme="minorHAnsi" w:hAnsiTheme="minorHAnsi" w:cstheme="minorHAnsi"/>
          <w:szCs w:val="24"/>
        </w:rPr>
        <w:t>tarosta města</w:t>
      </w:r>
      <w:r w:rsidR="00DB6831" w:rsidRPr="002233FB">
        <w:rPr>
          <w:rFonts w:asciiTheme="minorHAnsi" w:hAnsiTheme="minorHAnsi" w:cstheme="minorHAnsi"/>
          <w:szCs w:val="24"/>
        </w:rPr>
        <w:tab/>
      </w:r>
      <w:r w:rsidR="00DB6831" w:rsidRPr="002233FB">
        <w:rPr>
          <w:rFonts w:asciiTheme="minorHAnsi" w:hAnsiTheme="minorHAnsi" w:cstheme="minorHAnsi"/>
          <w:szCs w:val="24"/>
        </w:rPr>
        <w:tab/>
      </w:r>
      <w:r w:rsidR="00DB6831" w:rsidRPr="002233FB">
        <w:rPr>
          <w:rFonts w:asciiTheme="minorHAnsi" w:hAnsiTheme="minorHAnsi" w:cstheme="minorHAnsi"/>
          <w:szCs w:val="24"/>
        </w:rPr>
        <w:tab/>
      </w:r>
      <w:r w:rsidR="00DB6831" w:rsidRPr="002233FB">
        <w:rPr>
          <w:rFonts w:asciiTheme="minorHAnsi" w:hAnsiTheme="minorHAnsi" w:cstheme="minorHAnsi"/>
          <w:szCs w:val="24"/>
        </w:rPr>
        <w:tab/>
      </w:r>
      <w:r w:rsidR="00DB6831" w:rsidRPr="002233FB">
        <w:rPr>
          <w:rFonts w:asciiTheme="minorHAnsi" w:hAnsiTheme="minorHAnsi" w:cstheme="minorHAnsi"/>
          <w:szCs w:val="24"/>
        </w:rPr>
        <w:tab/>
      </w:r>
      <w:r w:rsidR="00DB6831" w:rsidRPr="002233FB">
        <w:rPr>
          <w:rFonts w:asciiTheme="minorHAnsi" w:hAnsiTheme="minorHAnsi" w:cstheme="minorHAnsi"/>
          <w:szCs w:val="24"/>
        </w:rPr>
        <w:tab/>
      </w:r>
      <w:r w:rsidR="00D12567" w:rsidRPr="002233FB">
        <w:rPr>
          <w:rFonts w:asciiTheme="minorHAnsi" w:hAnsiTheme="minorHAnsi" w:cstheme="minorHAnsi"/>
          <w:szCs w:val="24"/>
        </w:rPr>
        <w:tab/>
      </w:r>
      <w:r w:rsidR="00D80E65" w:rsidRPr="002233FB">
        <w:rPr>
          <w:rFonts w:asciiTheme="minorHAnsi" w:hAnsiTheme="minorHAnsi" w:cstheme="minorHAnsi"/>
          <w:szCs w:val="24"/>
        </w:rPr>
        <w:t>místostarostka města</w:t>
      </w:r>
    </w:p>
    <w:sectPr w:rsidR="00D12567" w:rsidRPr="002233FB" w:rsidSect="00DB6831">
      <w:footerReference w:type="default" r:id="rId8"/>
      <w:pgSz w:w="11906" w:h="16838" w:code="9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BCE0E" w14:textId="77777777" w:rsidR="00102C81" w:rsidRDefault="00102C81">
      <w:r>
        <w:separator/>
      </w:r>
    </w:p>
  </w:endnote>
  <w:endnote w:type="continuationSeparator" w:id="0">
    <w:p w14:paraId="283337C4" w14:textId="77777777" w:rsidR="00102C81" w:rsidRDefault="0010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9403" w14:textId="77777777" w:rsidR="00BF4028" w:rsidRDefault="00BF4028">
    <w:pPr>
      <w:pStyle w:val="Zpat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DB6831">
      <w:rPr>
        <w:noProof/>
        <w:sz w:val="16"/>
        <w:szCs w:val="16"/>
      </w:rPr>
      <w:t>13</w:t>
    </w:r>
    <w:r>
      <w:rPr>
        <w:sz w:val="16"/>
        <w:szCs w:val="16"/>
      </w:rPr>
      <w:fldChar w:fldCharType="end"/>
    </w:r>
  </w:p>
  <w:p w14:paraId="5EB70098" w14:textId="77777777" w:rsidR="00BF4028" w:rsidRDefault="00BF4028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E80AA" w14:textId="77777777" w:rsidR="00102C81" w:rsidRDefault="00102C81">
      <w:r>
        <w:separator/>
      </w:r>
    </w:p>
  </w:footnote>
  <w:footnote w:type="continuationSeparator" w:id="0">
    <w:p w14:paraId="7B62DA8F" w14:textId="77777777" w:rsidR="00102C81" w:rsidRDefault="00102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Cs w:val="24"/>
      </w:rPr>
    </w:lvl>
  </w:abstractNum>
  <w:abstractNum w:abstractNumId="2" w15:restartNumberingAfterBreak="0">
    <w:nsid w:val="20D25ABF"/>
    <w:multiLevelType w:val="hybridMultilevel"/>
    <w:tmpl w:val="212CE6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70992"/>
    <w:multiLevelType w:val="hybridMultilevel"/>
    <w:tmpl w:val="4F5CFA7C"/>
    <w:lvl w:ilvl="0" w:tplc="2892B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E050D"/>
    <w:multiLevelType w:val="hybridMultilevel"/>
    <w:tmpl w:val="2D1860F2"/>
    <w:lvl w:ilvl="0" w:tplc="7018D15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37183"/>
    <w:multiLevelType w:val="hybridMultilevel"/>
    <w:tmpl w:val="601EFA20"/>
    <w:lvl w:ilvl="0" w:tplc="F8743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F37A9"/>
    <w:multiLevelType w:val="hybridMultilevel"/>
    <w:tmpl w:val="C67E7AA8"/>
    <w:lvl w:ilvl="0" w:tplc="BE8C8B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94461"/>
    <w:multiLevelType w:val="hybridMultilevel"/>
    <w:tmpl w:val="B5921CB8"/>
    <w:lvl w:ilvl="0" w:tplc="FB604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56BD1"/>
    <w:multiLevelType w:val="hybridMultilevel"/>
    <w:tmpl w:val="1DBC0F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0015C"/>
    <w:multiLevelType w:val="hybridMultilevel"/>
    <w:tmpl w:val="999EE378"/>
    <w:lvl w:ilvl="0" w:tplc="078CC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42DA9"/>
    <w:multiLevelType w:val="hybridMultilevel"/>
    <w:tmpl w:val="C4B266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A661A"/>
    <w:multiLevelType w:val="hybridMultilevel"/>
    <w:tmpl w:val="8F08CD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F3817"/>
    <w:multiLevelType w:val="hybridMultilevel"/>
    <w:tmpl w:val="0512E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E05CF"/>
    <w:multiLevelType w:val="hybridMultilevel"/>
    <w:tmpl w:val="2D6E3E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15885"/>
    <w:multiLevelType w:val="hybridMultilevel"/>
    <w:tmpl w:val="E49E0916"/>
    <w:lvl w:ilvl="0" w:tplc="4F1097D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C6B85"/>
    <w:multiLevelType w:val="hybridMultilevel"/>
    <w:tmpl w:val="224C0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B5D39"/>
    <w:multiLevelType w:val="hybridMultilevel"/>
    <w:tmpl w:val="A8FC5E7E"/>
    <w:lvl w:ilvl="0" w:tplc="13528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31BCD"/>
    <w:multiLevelType w:val="hybridMultilevel"/>
    <w:tmpl w:val="588C6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8066B"/>
    <w:multiLevelType w:val="hybridMultilevel"/>
    <w:tmpl w:val="3DC4F6E4"/>
    <w:lvl w:ilvl="0" w:tplc="931E73C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515447"/>
    <w:multiLevelType w:val="hybridMultilevel"/>
    <w:tmpl w:val="F920F7A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BB172C"/>
    <w:multiLevelType w:val="hybridMultilevel"/>
    <w:tmpl w:val="3DC4F6E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D61B5D"/>
    <w:multiLevelType w:val="hybridMultilevel"/>
    <w:tmpl w:val="3DC4F6E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668877">
    <w:abstractNumId w:val="0"/>
  </w:num>
  <w:num w:numId="2" w16cid:durableId="1383796602">
    <w:abstractNumId w:val="1"/>
  </w:num>
  <w:num w:numId="3" w16cid:durableId="922030839">
    <w:abstractNumId w:val="7"/>
  </w:num>
  <w:num w:numId="4" w16cid:durableId="6591908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9138619">
    <w:abstractNumId w:val="18"/>
  </w:num>
  <w:num w:numId="6" w16cid:durableId="604852950">
    <w:abstractNumId w:val="21"/>
  </w:num>
  <w:num w:numId="7" w16cid:durableId="2079475948">
    <w:abstractNumId w:val="20"/>
  </w:num>
  <w:num w:numId="8" w16cid:durableId="17122174">
    <w:abstractNumId w:val="17"/>
  </w:num>
  <w:num w:numId="9" w16cid:durableId="1119183441">
    <w:abstractNumId w:val="5"/>
  </w:num>
  <w:num w:numId="10" w16cid:durableId="283352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01200001">
    <w:abstractNumId w:val="10"/>
  </w:num>
  <w:num w:numId="12" w16cid:durableId="246446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877374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724150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75498096">
    <w:abstractNumId w:val="4"/>
  </w:num>
  <w:num w:numId="16" w16cid:durableId="351104003">
    <w:abstractNumId w:val="12"/>
  </w:num>
  <w:num w:numId="17" w16cid:durableId="2064405679">
    <w:abstractNumId w:val="14"/>
  </w:num>
  <w:num w:numId="18" w16cid:durableId="646057860">
    <w:abstractNumId w:val="11"/>
  </w:num>
  <w:num w:numId="19" w16cid:durableId="260257947">
    <w:abstractNumId w:val="2"/>
  </w:num>
  <w:num w:numId="20" w16cid:durableId="881751645">
    <w:abstractNumId w:val="14"/>
  </w:num>
  <w:num w:numId="21" w16cid:durableId="941956127">
    <w:abstractNumId w:val="3"/>
  </w:num>
  <w:num w:numId="22" w16cid:durableId="1948272745">
    <w:abstractNumId w:val="16"/>
  </w:num>
  <w:num w:numId="23" w16cid:durableId="1720471402">
    <w:abstractNumId w:val="15"/>
  </w:num>
  <w:num w:numId="24" w16cid:durableId="725296175">
    <w:abstractNumId w:val="6"/>
  </w:num>
  <w:num w:numId="25" w16cid:durableId="13686754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567"/>
    <w:rsid w:val="00023482"/>
    <w:rsid w:val="00025EFF"/>
    <w:rsid w:val="00033F4C"/>
    <w:rsid w:val="0005336C"/>
    <w:rsid w:val="00053EB7"/>
    <w:rsid w:val="00073149"/>
    <w:rsid w:val="0008397B"/>
    <w:rsid w:val="0009523F"/>
    <w:rsid w:val="000D0F80"/>
    <w:rsid w:val="000E6B97"/>
    <w:rsid w:val="000E6BC9"/>
    <w:rsid w:val="00102C81"/>
    <w:rsid w:val="001208A0"/>
    <w:rsid w:val="001246CE"/>
    <w:rsid w:val="00124856"/>
    <w:rsid w:val="001355B0"/>
    <w:rsid w:val="00135F7D"/>
    <w:rsid w:val="00140440"/>
    <w:rsid w:val="00141A9F"/>
    <w:rsid w:val="00143255"/>
    <w:rsid w:val="00150CBE"/>
    <w:rsid w:val="00166126"/>
    <w:rsid w:val="001733DE"/>
    <w:rsid w:val="00192752"/>
    <w:rsid w:val="001D4357"/>
    <w:rsid w:val="001E39CB"/>
    <w:rsid w:val="001E62E1"/>
    <w:rsid w:val="001F6033"/>
    <w:rsid w:val="001F7226"/>
    <w:rsid w:val="001F7CB3"/>
    <w:rsid w:val="001F7E4A"/>
    <w:rsid w:val="0022098F"/>
    <w:rsid w:val="002233FB"/>
    <w:rsid w:val="002257FD"/>
    <w:rsid w:val="00227A82"/>
    <w:rsid w:val="00233E20"/>
    <w:rsid w:val="00243850"/>
    <w:rsid w:val="002552C8"/>
    <w:rsid w:val="00257832"/>
    <w:rsid w:val="00274E05"/>
    <w:rsid w:val="002A0BA8"/>
    <w:rsid w:val="002A4CDB"/>
    <w:rsid w:val="002C606D"/>
    <w:rsid w:val="002C7DEE"/>
    <w:rsid w:val="002E530F"/>
    <w:rsid w:val="002F31C4"/>
    <w:rsid w:val="002F610F"/>
    <w:rsid w:val="00300ED4"/>
    <w:rsid w:val="00310DE4"/>
    <w:rsid w:val="00333FDD"/>
    <w:rsid w:val="00343150"/>
    <w:rsid w:val="00376EB8"/>
    <w:rsid w:val="0038286B"/>
    <w:rsid w:val="003843DF"/>
    <w:rsid w:val="003A1565"/>
    <w:rsid w:val="003A619D"/>
    <w:rsid w:val="003C4481"/>
    <w:rsid w:val="003C5112"/>
    <w:rsid w:val="003C7532"/>
    <w:rsid w:val="003D30CF"/>
    <w:rsid w:val="003D70FD"/>
    <w:rsid w:val="004037C0"/>
    <w:rsid w:val="0041512B"/>
    <w:rsid w:val="00425B2C"/>
    <w:rsid w:val="004267FC"/>
    <w:rsid w:val="00435FE3"/>
    <w:rsid w:val="00440ADF"/>
    <w:rsid w:val="00442CB1"/>
    <w:rsid w:val="00452329"/>
    <w:rsid w:val="00453873"/>
    <w:rsid w:val="00476AC3"/>
    <w:rsid w:val="00483BC8"/>
    <w:rsid w:val="004B5C44"/>
    <w:rsid w:val="004E090F"/>
    <w:rsid w:val="004F4A94"/>
    <w:rsid w:val="0050015B"/>
    <w:rsid w:val="0050059F"/>
    <w:rsid w:val="00500B26"/>
    <w:rsid w:val="00513950"/>
    <w:rsid w:val="00530801"/>
    <w:rsid w:val="00531B14"/>
    <w:rsid w:val="0055128A"/>
    <w:rsid w:val="005934FF"/>
    <w:rsid w:val="00594FAA"/>
    <w:rsid w:val="005A010B"/>
    <w:rsid w:val="005A306E"/>
    <w:rsid w:val="005B6A1F"/>
    <w:rsid w:val="005C5DD5"/>
    <w:rsid w:val="005E1140"/>
    <w:rsid w:val="005F5820"/>
    <w:rsid w:val="005F7C63"/>
    <w:rsid w:val="006168D6"/>
    <w:rsid w:val="00630416"/>
    <w:rsid w:val="00637EB7"/>
    <w:rsid w:val="00642C3A"/>
    <w:rsid w:val="006956AC"/>
    <w:rsid w:val="006A5D2E"/>
    <w:rsid w:val="006B5DED"/>
    <w:rsid w:val="007167A9"/>
    <w:rsid w:val="007169B3"/>
    <w:rsid w:val="00716FA3"/>
    <w:rsid w:val="007224D4"/>
    <w:rsid w:val="00732A96"/>
    <w:rsid w:val="00763194"/>
    <w:rsid w:val="0076495C"/>
    <w:rsid w:val="00777C07"/>
    <w:rsid w:val="0078210C"/>
    <w:rsid w:val="007941E6"/>
    <w:rsid w:val="007A215D"/>
    <w:rsid w:val="007B1CEF"/>
    <w:rsid w:val="007C2C72"/>
    <w:rsid w:val="007D2739"/>
    <w:rsid w:val="007E7DC9"/>
    <w:rsid w:val="007F6330"/>
    <w:rsid w:val="00800BF9"/>
    <w:rsid w:val="00810B18"/>
    <w:rsid w:val="00825850"/>
    <w:rsid w:val="00841BDE"/>
    <w:rsid w:val="00843E30"/>
    <w:rsid w:val="00846EF1"/>
    <w:rsid w:val="00853316"/>
    <w:rsid w:val="00854FB9"/>
    <w:rsid w:val="00860A5F"/>
    <w:rsid w:val="00877771"/>
    <w:rsid w:val="00877EA7"/>
    <w:rsid w:val="00882E6E"/>
    <w:rsid w:val="00887A0C"/>
    <w:rsid w:val="0089123E"/>
    <w:rsid w:val="00893E51"/>
    <w:rsid w:val="00894870"/>
    <w:rsid w:val="00897D23"/>
    <w:rsid w:val="008A3808"/>
    <w:rsid w:val="008B53C0"/>
    <w:rsid w:val="008D0863"/>
    <w:rsid w:val="008D4222"/>
    <w:rsid w:val="008D7F7C"/>
    <w:rsid w:val="008E34DF"/>
    <w:rsid w:val="00900585"/>
    <w:rsid w:val="00954A21"/>
    <w:rsid w:val="00971503"/>
    <w:rsid w:val="00974ABC"/>
    <w:rsid w:val="00981AD2"/>
    <w:rsid w:val="00981B24"/>
    <w:rsid w:val="00991DD5"/>
    <w:rsid w:val="009A3E62"/>
    <w:rsid w:val="009C376D"/>
    <w:rsid w:val="00A05AD5"/>
    <w:rsid w:val="00A353EB"/>
    <w:rsid w:val="00A36BEE"/>
    <w:rsid w:val="00A4505E"/>
    <w:rsid w:val="00A61D1E"/>
    <w:rsid w:val="00A7679D"/>
    <w:rsid w:val="00A8654B"/>
    <w:rsid w:val="00AD55CB"/>
    <w:rsid w:val="00AE2886"/>
    <w:rsid w:val="00B03771"/>
    <w:rsid w:val="00B11618"/>
    <w:rsid w:val="00B1450B"/>
    <w:rsid w:val="00B35FC9"/>
    <w:rsid w:val="00B4480A"/>
    <w:rsid w:val="00B70D39"/>
    <w:rsid w:val="00B761C8"/>
    <w:rsid w:val="00BA649A"/>
    <w:rsid w:val="00BB2454"/>
    <w:rsid w:val="00BB305B"/>
    <w:rsid w:val="00BB4EEB"/>
    <w:rsid w:val="00BB7666"/>
    <w:rsid w:val="00BC26A2"/>
    <w:rsid w:val="00BC28D3"/>
    <w:rsid w:val="00BF1F54"/>
    <w:rsid w:val="00BF4028"/>
    <w:rsid w:val="00C01347"/>
    <w:rsid w:val="00C0696F"/>
    <w:rsid w:val="00C108AD"/>
    <w:rsid w:val="00C15F6B"/>
    <w:rsid w:val="00C25A14"/>
    <w:rsid w:val="00C32D1F"/>
    <w:rsid w:val="00C331FB"/>
    <w:rsid w:val="00C44FF1"/>
    <w:rsid w:val="00C5752B"/>
    <w:rsid w:val="00C61B9F"/>
    <w:rsid w:val="00C6588B"/>
    <w:rsid w:val="00C81700"/>
    <w:rsid w:val="00CA33E4"/>
    <w:rsid w:val="00CA43D3"/>
    <w:rsid w:val="00CC45A3"/>
    <w:rsid w:val="00CC6014"/>
    <w:rsid w:val="00CE1E22"/>
    <w:rsid w:val="00D019A8"/>
    <w:rsid w:val="00D12567"/>
    <w:rsid w:val="00D53EBC"/>
    <w:rsid w:val="00D60BB2"/>
    <w:rsid w:val="00D6787E"/>
    <w:rsid w:val="00D80E65"/>
    <w:rsid w:val="00D81DA4"/>
    <w:rsid w:val="00D942D3"/>
    <w:rsid w:val="00D97A01"/>
    <w:rsid w:val="00DA3048"/>
    <w:rsid w:val="00DB6831"/>
    <w:rsid w:val="00DC15CF"/>
    <w:rsid w:val="00DC2339"/>
    <w:rsid w:val="00DC3C93"/>
    <w:rsid w:val="00DC4FA7"/>
    <w:rsid w:val="00DD30B0"/>
    <w:rsid w:val="00DE15BA"/>
    <w:rsid w:val="00DE5C2A"/>
    <w:rsid w:val="00DF606D"/>
    <w:rsid w:val="00E0684E"/>
    <w:rsid w:val="00E2631C"/>
    <w:rsid w:val="00E35561"/>
    <w:rsid w:val="00E51B6F"/>
    <w:rsid w:val="00E70FF9"/>
    <w:rsid w:val="00E77950"/>
    <w:rsid w:val="00E96FB5"/>
    <w:rsid w:val="00EA0084"/>
    <w:rsid w:val="00EA79EC"/>
    <w:rsid w:val="00EB2A54"/>
    <w:rsid w:val="00EB6834"/>
    <w:rsid w:val="00EC1CEA"/>
    <w:rsid w:val="00EC6689"/>
    <w:rsid w:val="00EC6860"/>
    <w:rsid w:val="00EF0D81"/>
    <w:rsid w:val="00EF105A"/>
    <w:rsid w:val="00EF2D03"/>
    <w:rsid w:val="00EF776E"/>
    <w:rsid w:val="00F02DD4"/>
    <w:rsid w:val="00F15379"/>
    <w:rsid w:val="00F316B3"/>
    <w:rsid w:val="00F418DD"/>
    <w:rsid w:val="00F43DE3"/>
    <w:rsid w:val="00F46A82"/>
    <w:rsid w:val="00F505FB"/>
    <w:rsid w:val="00F50E3C"/>
    <w:rsid w:val="00F52956"/>
    <w:rsid w:val="00F572CC"/>
    <w:rsid w:val="00F8190C"/>
    <w:rsid w:val="00FA0916"/>
    <w:rsid w:val="00FA1DBE"/>
    <w:rsid w:val="00FA2260"/>
    <w:rsid w:val="00FC6D60"/>
    <w:rsid w:val="00FD2D37"/>
    <w:rsid w:val="00FD7CE8"/>
    <w:rsid w:val="00FE3795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B79F"/>
  <w15:chartTrackingRefBased/>
  <w15:docId w15:val="{C16301DB-7F8C-4A89-86BD-D4EDF941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55CB"/>
    <w:pPr>
      <w:suppressAutoHyphens/>
      <w:spacing w:after="0" w:line="240" w:lineRule="auto"/>
    </w:pPr>
    <w:rPr>
      <w:rFonts w:ascii="Calibri" w:eastAsia="Calibri" w:hAnsi="Calibri" w:cs="Times New Roman"/>
      <w:sz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12567"/>
    <w:pPr>
      <w:keepNext/>
      <w:numPr>
        <w:numId w:val="1"/>
      </w:numPr>
      <w:suppressAutoHyphens w:val="0"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1256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zevChar">
    <w:name w:val="Název Char"/>
    <w:link w:val="Nzev"/>
    <w:rsid w:val="00D12567"/>
    <w:rPr>
      <w:rFonts w:ascii="Times New Roman" w:eastAsia="Times New Roman" w:hAnsi="Times New Roman" w:cs="Times New Roman"/>
      <w:color w:val="FF00FF"/>
      <w:sz w:val="44"/>
      <w:lang w:val="x-none"/>
    </w:rPr>
  </w:style>
  <w:style w:type="character" w:customStyle="1" w:styleId="Zkladntext2Char">
    <w:name w:val="Základní text 2 Char"/>
    <w:link w:val="Zkladntext2"/>
    <w:uiPriority w:val="99"/>
    <w:rsid w:val="00D12567"/>
    <w:rPr>
      <w:rFonts w:ascii="Times New Roman" w:eastAsia="Times New Roman" w:hAnsi="Times New Roman" w:cs="Times New Roman"/>
      <w:sz w:val="24"/>
    </w:rPr>
  </w:style>
  <w:style w:type="paragraph" w:styleId="Zkladntext">
    <w:name w:val="Body Text"/>
    <w:basedOn w:val="Normln"/>
    <w:link w:val="ZkladntextChar"/>
    <w:rsid w:val="00D12567"/>
    <w:pPr>
      <w:suppressAutoHyphens w:val="0"/>
    </w:pPr>
    <w:rPr>
      <w:rFonts w:ascii="Arial" w:eastAsia="Times New Roman" w:hAnsi="Arial" w:cs="Arial"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D12567"/>
    <w:rPr>
      <w:rFonts w:ascii="Arial" w:eastAsia="Times New Roman" w:hAnsi="Arial" w:cs="Arial"/>
      <w:sz w:val="20"/>
      <w:szCs w:val="24"/>
      <w:lang w:eastAsia="zh-CN"/>
    </w:rPr>
  </w:style>
  <w:style w:type="paragraph" w:styleId="Zpat">
    <w:name w:val="footer"/>
    <w:basedOn w:val="Normln"/>
    <w:link w:val="ZpatChar"/>
    <w:rsid w:val="00D125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12567"/>
    <w:rPr>
      <w:rFonts w:ascii="Calibri" w:eastAsia="Calibri" w:hAnsi="Calibri" w:cs="Times New Roman"/>
      <w:sz w:val="24"/>
      <w:lang w:eastAsia="zh-CN"/>
    </w:rPr>
  </w:style>
  <w:style w:type="paragraph" w:styleId="Bezmezer">
    <w:name w:val="No Spacing"/>
    <w:uiPriority w:val="1"/>
    <w:qFormat/>
    <w:rsid w:val="00D1256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Odstavecseseznamem">
    <w:name w:val="List Paragraph"/>
    <w:basedOn w:val="Normln"/>
    <w:uiPriority w:val="34"/>
    <w:qFormat/>
    <w:rsid w:val="00D12567"/>
    <w:pPr>
      <w:suppressAutoHyphens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Nzev">
    <w:name w:val="Title"/>
    <w:basedOn w:val="Normln"/>
    <w:link w:val="NzevChar"/>
    <w:qFormat/>
    <w:rsid w:val="00D12567"/>
    <w:pPr>
      <w:suppressAutoHyphens w:val="0"/>
      <w:jc w:val="center"/>
    </w:pPr>
    <w:rPr>
      <w:rFonts w:ascii="Times New Roman" w:eastAsia="Times New Roman" w:hAnsi="Times New Roman"/>
      <w:color w:val="FF00FF"/>
      <w:sz w:val="44"/>
      <w:lang w:val="x-none" w:eastAsia="en-US"/>
    </w:rPr>
  </w:style>
  <w:style w:type="character" w:customStyle="1" w:styleId="NzevChar1">
    <w:name w:val="Název Char1"/>
    <w:basedOn w:val="Standardnpsmoodstavce"/>
    <w:uiPriority w:val="10"/>
    <w:rsid w:val="00D12567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Zkladntext2">
    <w:name w:val="Body Text 2"/>
    <w:basedOn w:val="Normln"/>
    <w:link w:val="Zkladntext2Char"/>
    <w:uiPriority w:val="99"/>
    <w:unhideWhenUsed/>
    <w:rsid w:val="00D12567"/>
    <w:pPr>
      <w:suppressAutoHyphens w:val="0"/>
      <w:spacing w:after="120" w:line="480" w:lineRule="auto"/>
    </w:pPr>
    <w:rPr>
      <w:rFonts w:ascii="Times New Roman" w:eastAsia="Times New Roman" w:hAnsi="Times New Roman"/>
      <w:lang w:eastAsia="en-US"/>
    </w:rPr>
  </w:style>
  <w:style w:type="character" w:customStyle="1" w:styleId="Zkladntext2Char1">
    <w:name w:val="Základní text 2 Char1"/>
    <w:basedOn w:val="Standardnpsmoodstavce"/>
    <w:uiPriority w:val="99"/>
    <w:semiHidden/>
    <w:rsid w:val="00D12567"/>
    <w:rPr>
      <w:rFonts w:ascii="Calibri" w:eastAsia="Calibri" w:hAnsi="Calibri" w:cs="Times New Roman"/>
      <w:sz w:val="24"/>
      <w:lang w:eastAsia="zh-CN"/>
    </w:rPr>
  </w:style>
  <w:style w:type="character" w:styleId="Siln">
    <w:name w:val="Strong"/>
    <w:basedOn w:val="Standardnpsmoodstavce"/>
    <w:uiPriority w:val="22"/>
    <w:qFormat/>
    <w:rsid w:val="00B1450B"/>
    <w:rPr>
      <w:b/>
      <w:bCs/>
    </w:rPr>
  </w:style>
  <w:style w:type="paragraph" w:styleId="Zhlav">
    <w:name w:val="header"/>
    <w:basedOn w:val="Normln"/>
    <w:link w:val="ZhlavChar"/>
    <w:rsid w:val="00CC45A3"/>
    <w:pPr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CC45A3"/>
    <w:rPr>
      <w:rFonts w:ascii="Times New Roman" w:eastAsia="Times New Roman" w:hAnsi="Times New Roman" w:cs="Times New Roman"/>
      <w:sz w:val="24"/>
      <w:szCs w:val="20"/>
      <w:lang w:eastAsia="cs-CZ"/>
    </w:rPr>
  </w:style>
  <w:style w:type="table" w:customStyle="1" w:styleId="TableGrid">
    <w:name w:val="TableGrid"/>
    <w:rsid w:val="00CC45A3"/>
    <w:pPr>
      <w:spacing w:after="0" w:line="240" w:lineRule="auto"/>
    </w:pPr>
    <w:rPr>
      <w:rFonts w:ascii="Calibri" w:eastAsia="Times New Roman" w:hAnsi="Calibri" w:cs="Times New Roman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unhideWhenUsed/>
    <w:rsid w:val="00B35FC9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Cs w:val="24"/>
      <w:lang w:eastAsia="cs-CZ"/>
    </w:rPr>
  </w:style>
  <w:style w:type="character" w:customStyle="1" w:styleId="tsubjname">
    <w:name w:val="tsubjname"/>
    <w:basedOn w:val="Standardnpsmoodstavce"/>
    <w:rsid w:val="00B44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79133-550C-45B6-8C81-5E7FE5CA8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SEZIMOVO ÚSTÍ, úložiště</dc:creator>
  <cp:keywords/>
  <dc:description/>
  <cp:lastModifiedBy>MĚSTO SEZIMOVO ÚSTÍ, úložiště</cp:lastModifiedBy>
  <cp:revision>2</cp:revision>
  <cp:lastPrinted>2023-05-05T07:07:00Z</cp:lastPrinted>
  <dcterms:created xsi:type="dcterms:W3CDTF">2023-05-10T13:38:00Z</dcterms:created>
  <dcterms:modified xsi:type="dcterms:W3CDTF">2023-05-10T13:38:00Z</dcterms:modified>
</cp:coreProperties>
</file>